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ED353" w14:textId="288AAF6B" w:rsidR="001B51AE" w:rsidRPr="001B51AE" w:rsidRDefault="001B51AE" w:rsidP="001B51AE">
      <w:pPr>
        <w:rPr>
          <w:b/>
          <w:bCs/>
        </w:rPr>
      </w:pPr>
      <w:r w:rsidRPr="001B51AE">
        <w:rPr>
          <w:b/>
          <w:bCs/>
        </w:rPr>
        <w:t>Електроенергія - Ціни / Тарифи на електроенергію Інформація за 2024 рік</w:t>
      </w:r>
    </w:p>
    <w:p w14:paraId="276EF741" w14:textId="20A37EE4" w:rsidR="001B51AE" w:rsidRDefault="001B51AE" w:rsidP="001B51AE">
      <w:r>
        <w:t>ПРО ГРАНИЧНІ ЦІНИ НА РИНКУ «НА ДОБУ НАПЕРЕД», ВНУТРІШНЬОДОБОВОМУ РИНКУ ТА БАЛАНСУЮЧОМУ РИНКУ</w:t>
      </w:r>
    </w:p>
    <w:p w14:paraId="7532C099" w14:textId="6A70DCB0" w:rsidR="001B51AE" w:rsidRPr="001B51AE" w:rsidRDefault="001B51AE" w:rsidP="001B51AE">
      <w:pPr>
        <w:jc w:val="both"/>
      </w:pPr>
      <w:hyperlink r:id="rId4" w:history="1">
        <w:r w:rsidRPr="000943D9">
          <w:rPr>
            <w:rStyle w:val="ae"/>
          </w:rPr>
          <w:t>https://www.nerc.gov.ua/acts/pro-granichni-cini-na-rinku-na-dobu-napered-vnutrishnodobovomu-rinku-ta-balansuyuchomu-rinku-2</w:t>
        </w:r>
      </w:hyperlink>
    </w:p>
    <w:p w14:paraId="60AC36F5" w14:textId="77777777" w:rsidR="001B51AE" w:rsidRPr="001B51AE" w:rsidRDefault="001B51AE" w:rsidP="001B51AE"/>
    <w:p w14:paraId="3713A95D" w14:textId="6A461FE2" w:rsidR="001B51AE" w:rsidRDefault="001B51AE" w:rsidP="001B51AE">
      <w:r>
        <w:t xml:space="preserve"> ТАРИФИ НА ПОСЛУГИ З РОЗПОДІЛУ ЕЛЕКТРИЧНОЇ ЕНЕРГІЇ НА 2024 РІК</w:t>
      </w:r>
    </w:p>
    <w:p w14:paraId="4ACCA416" w14:textId="2F4C0132" w:rsidR="001B51AE" w:rsidRDefault="001B51AE" w:rsidP="001B51AE">
      <w:r>
        <w:t>завантажити</w:t>
      </w:r>
    </w:p>
    <w:p w14:paraId="08553153" w14:textId="574C2E92" w:rsidR="001B51AE" w:rsidRDefault="001B51AE" w:rsidP="001B51AE">
      <w:r>
        <w:t xml:space="preserve"> </w:t>
      </w:r>
    </w:p>
    <w:p w14:paraId="06C48AC8" w14:textId="4310AC88" w:rsidR="00714D2C" w:rsidRDefault="001B51AE" w:rsidP="001B51AE">
      <w:r>
        <w:t xml:space="preserve"> ТАРИФ НА ПОСЛУГИ З ПЕРЕДАЧІ ЕЛЕКТРИЧНОЇ ЕНЕРГІЇ ТА ДИСПЕТЧЕРСЬКОГО УПРАВЛІННЯ НА 2024 РІК</w:t>
      </w:r>
    </w:p>
    <w:p w14:paraId="749FFC65" w14:textId="0BBD41A1" w:rsidR="001B51AE" w:rsidRDefault="001B51AE" w:rsidP="001B51AE">
      <w:r>
        <w:t>завантажити</w:t>
      </w:r>
    </w:p>
    <w:sectPr w:rsidR="001B51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AE"/>
    <w:rsid w:val="001B51AE"/>
    <w:rsid w:val="00714D2C"/>
    <w:rsid w:val="008D051C"/>
    <w:rsid w:val="00C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6BC7"/>
  <w15:chartTrackingRefBased/>
  <w15:docId w15:val="{1EA9F5CB-CAC7-4295-8842-38EA1EF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1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1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1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1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1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1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5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5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5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1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51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51A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B51A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B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511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972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50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16086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553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17625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rc.gov.ua/acts/pro-granichni-cini-na-rinku-na-dobu-napered-vnutrishnodobovomu-rinku-ta-balansuyuchomu-rinku-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Capital Alliance</cp:lastModifiedBy>
  <cp:revision>2</cp:revision>
  <dcterms:created xsi:type="dcterms:W3CDTF">2024-07-31T07:56:00Z</dcterms:created>
  <dcterms:modified xsi:type="dcterms:W3CDTF">2024-07-31T08:12:00Z</dcterms:modified>
</cp:coreProperties>
</file>